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3459A">
      <w:pPr>
        <w:pStyle w:val="4"/>
        <w:spacing w:line="240" w:lineRule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附件 2：《参赛作品格式要求及模版》</w:t>
      </w:r>
    </w:p>
    <w:p w14:paraId="6F98D4F0">
      <w:pPr>
        <w:pStyle w:val="5"/>
        <w:spacing w:line="240" w:lineRule="auto"/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sz w:val="24"/>
          <w:szCs w:val="24"/>
        </w:rPr>
        <w:t>一、总体格式要求</w:t>
      </w:r>
    </w:p>
    <w:p w14:paraId="49B2C165">
      <w:pPr>
        <w:pStyle w:val="16"/>
        <w:numPr>
          <w:ilvl w:val="0"/>
          <w:numId w:val="0"/>
        </w:numPr>
        <w:spacing w:line="240" w:lineRule="auto"/>
        <w:ind w:leftChars="0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</w:rPr>
        <w:t>所有材料需以 A4 纸规格准备，电子版建议采用 PDF 格式（论文可保留原格式）。</w:t>
      </w:r>
    </w:p>
    <w:p w14:paraId="6BC49173">
      <w:pPr>
        <w:pStyle w:val="16"/>
        <w:numPr>
          <w:ilvl w:val="0"/>
          <w:numId w:val="0"/>
        </w:numPr>
        <w:spacing w:line="240" w:lineRule="auto"/>
        <w:ind w:leftChars="0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2.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</w:rPr>
        <w:t>字体统一使用宋体，标题字号为三号加粗，正文字号为小四，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单倍行距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</w:rPr>
        <w:t>。</w:t>
      </w:r>
    </w:p>
    <w:p w14:paraId="3876563E">
      <w:pPr>
        <w:pStyle w:val="16"/>
        <w:numPr>
          <w:ilvl w:val="0"/>
          <w:numId w:val="0"/>
        </w:numPr>
        <w:spacing w:line="240" w:lineRule="auto"/>
        <w:ind w:leftChars="0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3.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</w:rPr>
        <w:t>内容需排版整齐、清晰。</w:t>
      </w:r>
    </w:p>
    <w:p w14:paraId="310F3E28">
      <w:pPr>
        <w:pStyle w:val="16"/>
        <w:numPr>
          <w:ilvl w:val="0"/>
          <w:numId w:val="0"/>
        </w:numPr>
        <w:spacing w:line="240" w:lineRule="auto"/>
        <w:ind w:leftChars="0"/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注意：电子版材料附参赛作者证件照或团队合照</w:t>
      </w:r>
    </w:p>
    <w:p w14:paraId="460283C8">
      <w:pPr>
        <w:pStyle w:val="5"/>
        <w:spacing w:line="240" w:lineRule="auto"/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sz w:val="24"/>
          <w:szCs w:val="24"/>
        </w:rPr>
        <w:t>二、各类作品具体要求及模版</w:t>
      </w:r>
    </w:p>
    <w:p w14:paraId="7888943B">
      <w:pPr>
        <w:pStyle w:val="6"/>
        <w:spacing w:line="240" w:lineRule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auto"/>
          <w:sz w:val="24"/>
          <w:szCs w:val="24"/>
        </w:rPr>
        <w:t>（一）学术论文</w:t>
      </w:r>
    </w:p>
    <w:p w14:paraId="2EE817B5">
      <w:pPr>
        <w:pStyle w:val="16"/>
        <w:numPr>
          <w:ilvl w:val="0"/>
          <w:numId w:val="0"/>
        </w:numPr>
        <w:spacing w:line="240" w:lineRule="auto"/>
        <w:ind w:leftChars="0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</w:rPr>
        <w:t>从知网下载期刊封面、版权页、目录及论文发表版面页，按此顺序排列。</w:t>
      </w:r>
    </w:p>
    <w:p w14:paraId="2F522E84">
      <w:pPr>
        <w:pStyle w:val="16"/>
        <w:numPr>
          <w:ilvl w:val="0"/>
          <w:numId w:val="0"/>
        </w:numPr>
        <w:spacing w:line="240" w:lineRule="auto"/>
        <w:ind w:leftChars="0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2.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</w:rPr>
        <w:t>另附一页论文简介，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内容包括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</w:rPr>
        <w:t>：</w:t>
      </w:r>
    </w:p>
    <w:p w14:paraId="3958039B">
      <w:pPr>
        <w:pStyle w:val="16"/>
        <w:spacing w:line="240" w:lineRule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①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</w:rPr>
        <w:t>论文标题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eastAsia="zh-CN"/>
        </w:rPr>
        <w:t>：</w:t>
      </w:r>
    </w:p>
    <w:p w14:paraId="3FC0CB02">
      <w:pPr>
        <w:pStyle w:val="16"/>
        <w:spacing w:line="240" w:lineRule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②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</w:rPr>
        <w:t xml:space="preserve">作者及单位 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eastAsia="zh-CN"/>
        </w:rPr>
        <w:t>：</w:t>
      </w:r>
    </w:p>
    <w:p w14:paraId="652B4972">
      <w:pPr>
        <w:pStyle w:val="16"/>
        <w:spacing w:line="240" w:lineRule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③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</w:rPr>
        <w:t>发表期刊及时间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eastAsia="zh-CN"/>
        </w:rPr>
        <w:t>：</w:t>
      </w:r>
    </w:p>
    <w:p w14:paraId="7541A3CB">
      <w:pPr>
        <w:pStyle w:val="16"/>
        <w:spacing w:line="240" w:lineRule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④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</w:rPr>
        <w:t>摘要 （简明扼要概括论文主要内容，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150字左右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</w:rPr>
        <w:t>）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eastAsia="zh-CN"/>
        </w:rPr>
        <w:t>：</w:t>
      </w:r>
    </w:p>
    <w:p w14:paraId="781E034C">
      <w:pPr>
        <w:pStyle w:val="16"/>
        <w:spacing w:line="240" w:lineRule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⑤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</w:rPr>
        <w:t>关键词 （3-5 个）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eastAsia="zh-CN"/>
        </w:rPr>
        <w:t>：</w:t>
      </w:r>
    </w:p>
    <w:p w14:paraId="3429EDAE">
      <w:pPr>
        <w:pStyle w:val="16"/>
        <w:spacing w:line="240" w:lineRule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⑥研究问题</w:t>
      </w:r>
    </w:p>
    <w:p w14:paraId="62DD53AA">
      <w:pPr>
        <w:pStyle w:val="16"/>
        <w:spacing w:line="240" w:lineRule="auto"/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⑦研究方法</w:t>
      </w:r>
    </w:p>
    <w:p w14:paraId="4DEF2737">
      <w:pPr>
        <w:pStyle w:val="16"/>
        <w:spacing w:line="240" w:lineRule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⑧技术路线</w:t>
      </w:r>
    </w:p>
    <w:p w14:paraId="7FB1A37B">
      <w:pPr>
        <w:pStyle w:val="16"/>
        <w:spacing w:line="240" w:lineRule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⑨创新点</w:t>
      </w:r>
    </w:p>
    <w:p w14:paraId="3CA1089F">
      <w:pPr>
        <w:pStyle w:val="16"/>
        <w:spacing w:line="240" w:lineRule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⑩研究发现及结论</w:t>
      </w:r>
    </w:p>
    <w:p w14:paraId="41DD9355">
      <w:pPr>
        <w:pStyle w:val="16"/>
        <w:spacing w:line="240" w:lineRule="auto"/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……</w:t>
      </w:r>
    </w:p>
    <w:p w14:paraId="7B311879">
      <w:pPr>
        <w:pStyle w:val="6"/>
        <w:spacing w:line="240" w:lineRule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auto"/>
          <w:sz w:val="24"/>
          <w:szCs w:val="24"/>
        </w:rPr>
        <w:t>（二）授权发明专利</w:t>
      </w:r>
    </w:p>
    <w:p w14:paraId="5C6622A0">
      <w:pPr>
        <w:pStyle w:val="16"/>
        <w:numPr>
          <w:ilvl w:val="0"/>
          <w:numId w:val="0"/>
        </w:numPr>
        <w:spacing w:line="240" w:lineRule="auto"/>
        <w:ind w:leftChars="0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</w:rPr>
        <w:t>提供发明专利证书复印件（需清晰显示专利号、发明名称、授权日期、专利权人等信息）。</w:t>
      </w:r>
    </w:p>
    <w:p w14:paraId="06592644">
      <w:pPr>
        <w:pStyle w:val="16"/>
        <w:numPr>
          <w:ilvl w:val="0"/>
          <w:numId w:val="0"/>
        </w:numPr>
        <w:spacing w:line="240" w:lineRule="auto"/>
        <w:ind w:leftChars="0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2.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</w:rPr>
        <w:t>专利简介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内容包括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</w:rPr>
        <w:t>：</w:t>
      </w:r>
    </w:p>
    <w:p w14:paraId="7F1F417E">
      <w:pPr>
        <w:pStyle w:val="16"/>
        <w:spacing w:line="240" w:lineRule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①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</w:rPr>
        <w:t>专利名称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eastAsia="zh-CN"/>
        </w:rPr>
        <w:t>：</w:t>
      </w:r>
    </w:p>
    <w:p w14:paraId="50AE293C">
      <w:pPr>
        <w:pStyle w:val="16"/>
        <w:spacing w:line="240" w:lineRule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②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</w:rPr>
        <w:t>专利号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eastAsia="zh-CN"/>
        </w:rPr>
        <w:t>：</w:t>
      </w:r>
    </w:p>
    <w:p w14:paraId="2E75712F">
      <w:pPr>
        <w:pStyle w:val="16"/>
        <w:spacing w:line="240" w:lineRule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③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</w:rPr>
        <w:t>授权日期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eastAsia="zh-CN"/>
        </w:rPr>
        <w:t>：</w:t>
      </w:r>
    </w:p>
    <w:p w14:paraId="07526F89">
      <w:pPr>
        <w:pStyle w:val="16"/>
        <w:spacing w:line="240" w:lineRule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④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</w:rPr>
        <w:t>专利权人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eastAsia="zh-CN"/>
        </w:rPr>
        <w:t>：</w:t>
      </w:r>
    </w:p>
    <w:p w14:paraId="24FB0193">
      <w:pPr>
        <w:pStyle w:val="16"/>
        <w:spacing w:line="240" w:lineRule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⑤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</w:rPr>
        <w:t>专利简介（介绍专利的技术内容、应用场景及价值等，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150字左右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</w:rPr>
        <w:t>）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eastAsia="zh-CN"/>
        </w:rPr>
        <w:t>：</w:t>
      </w:r>
    </w:p>
    <w:p w14:paraId="39E65E68">
      <w:pPr>
        <w:pStyle w:val="6"/>
        <w:spacing w:line="240" w:lineRule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auto"/>
          <w:sz w:val="24"/>
          <w:szCs w:val="24"/>
        </w:rPr>
        <w:t>（三）学科竞赛奖项</w:t>
      </w:r>
    </w:p>
    <w:p w14:paraId="035C9845">
      <w:pPr>
        <w:pStyle w:val="16"/>
        <w:numPr>
          <w:ilvl w:val="0"/>
          <w:numId w:val="0"/>
        </w:numPr>
        <w:spacing w:line="240" w:lineRule="auto"/>
        <w:ind w:leftChars="0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</w:rPr>
        <w:t>提供竞赛获奖证书复印件（需清晰显示奖项名称、获奖等级、获奖时间、获奖者等信息）。</w:t>
      </w:r>
    </w:p>
    <w:p w14:paraId="7DA8357A">
      <w:pPr>
        <w:pStyle w:val="16"/>
        <w:numPr>
          <w:ilvl w:val="0"/>
          <w:numId w:val="0"/>
        </w:numPr>
        <w:spacing w:line="240" w:lineRule="auto"/>
        <w:ind w:leftChars="0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2.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</w:rPr>
        <w:t>奖项简介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包括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</w:rPr>
        <w:t>：</w:t>
      </w:r>
    </w:p>
    <w:p w14:paraId="008BD92D">
      <w:pPr>
        <w:pStyle w:val="16"/>
        <w:spacing w:line="240" w:lineRule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①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</w:rPr>
        <w:t>竞赛名称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eastAsia="zh-CN"/>
        </w:rPr>
        <w:t>：</w:t>
      </w:r>
    </w:p>
    <w:p w14:paraId="6F597CE5">
      <w:pPr>
        <w:pStyle w:val="16"/>
        <w:spacing w:line="240" w:lineRule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②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</w:rPr>
        <w:t>获奖等级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: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</w:rPr>
        <w:t xml:space="preserve"> </w:t>
      </w:r>
    </w:p>
    <w:p w14:paraId="0A0E4732">
      <w:pPr>
        <w:pStyle w:val="16"/>
        <w:spacing w:line="240" w:lineRule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③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</w:rPr>
        <w:t>获奖时间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:</w:t>
      </w:r>
    </w:p>
    <w:p w14:paraId="4CA86A73">
      <w:pPr>
        <w:pStyle w:val="16"/>
        <w:spacing w:line="240" w:lineRule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④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</w:rPr>
        <w:t>获奖者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: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</w:rPr>
        <w:t xml:space="preserve"> </w:t>
      </w:r>
    </w:p>
    <w:p w14:paraId="4392ED33">
      <w:pPr>
        <w:pStyle w:val="16"/>
        <w:spacing w:line="240" w:lineRule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⑤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</w:rPr>
        <w:t>成果简介（说明参赛作品或成果的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技术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</w:rPr>
        <w:t>内容、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价值及应用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</w:rPr>
        <w:t>等，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150字左右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</w:rPr>
        <w:t>）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eastAsia="zh-CN"/>
        </w:rPr>
        <w:t>：</w:t>
      </w:r>
    </w:p>
    <w:p w14:paraId="7542B2F6">
      <w:pPr>
        <w:pStyle w:val="6"/>
        <w:spacing w:line="240" w:lineRule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auto"/>
          <w:sz w:val="24"/>
          <w:szCs w:val="24"/>
        </w:rPr>
        <w:t>（四）创新创业实践项目</w:t>
      </w:r>
    </w:p>
    <w:p w14:paraId="34802BDB">
      <w:pPr>
        <w:pStyle w:val="16"/>
        <w:numPr>
          <w:ilvl w:val="0"/>
          <w:numId w:val="0"/>
        </w:numPr>
        <w:spacing w:line="240" w:lineRule="auto"/>
        <w:ind w:leftChars="0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</w:rPr>
        <w:t>提供项目立项文件复印件（需清晰显示项目名称、立项级别、立项时间、负责人等信息）。</w:t>
      </w:r>
    </w:p>
    <w:p w14:paraId="0A48907A">
      <w:pPr>
        <w:pStyle w:val="16"/>
        <w:numPr>
          <w:ilvl w:val="0"/>
          <w:numId w:val="0"/>
        </w:numPr>
        <w:spacing w:line="240" w:lineRule="auto"/>
        <w:ind w:leftChars="0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2.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</w:rPr>
        <w:t>项目及成果简介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包括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</w:rPr>
        <w:t>：</w:t>
      </w:r>
    </w:p>
    <w:p w14:paraId="49CBBDD1">
      <w:pPr>
        <w:pStyle w:val="16"/>
        <w:spacing w:line="240" w:lineRule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</w:rPr>
        <w:t>项目名称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:</w:t>
      </w:r>
    </w:p>
    <w:p w14:paraId="12216B02">
      <w:pPr>
        <w:pStyle w:val="16"/>
        <w:spacing w:line="240" w:lineRule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①批准单位：</w:t>
      </w:r>
    </w:p>
    <w:p w14:paraId="1717761D">
      <w:pPr>
        <w:pStyle w:val="16"/>
        <w:spacing w:line="240" w:lineRule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②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</w:rPr>
        <w:t>立项时间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:</w:t>
      </w:r>
    </w:p>
    <w:p w14:paraId="68E758BD">
      <w:pPr>
        <w:pStyle w:val="16"/>
        <w:spacing w:line="240" w:lineRule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③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</w:rPr>
        <w:t>项目负责人及成员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: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</w:rPr>
        <w:t xml:space="preserve"> </w:t>
      </w:r>
    </w:p>
    <w:p w14:paraId="0ACA38C3">
      <w:pPr>
        <w:pStyle w:val="16"/>
        <w:spacing w:line="240" w:lineRule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④项目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</w:rPr>
        <w:t>简介（说明取得的成果、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技术路线、价值及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</w:rPr>
        <w:t>应用前景等，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150字左右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</w:rPr>
        <w:t>）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olor w:val="auto"/>
          <w:sz w:val="24"/>
          <w:szCs w:val="24"/>
          <w:lang w:val="en-US" w:eastAsia="zh-CN"/>
        </w:rPr>
        <w:t>: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00E53B6"/>
    <w:rsid w:val="0854453D"/>
    <w:rsid w:val="09E36514"/>
    <w:rsid w:val="0A2543E3"/>
    <w:rsid w:val="0A47524D"/>
    <w:rsid w:val="11205904"/>
    <w:rsid w:val="11895257"/>
    <w:rsid w:val="12782160"/>
    <w:rsid w:val="16AA708F"/>
    <w:rsid w:val="19343D83"/>
    <w:rsid w:val="194915BC"/>
    <w:rsid w:val="1DBE272D"/>
    <w:rsid w:val="24102E16"/>
    <w:rsid w:val="2F3740ED"/>
    <w:rsid w:val="48B16866"/>
    <w:rsid w:val="6B212CAC"/>
    <w:rsid w:val="731C29AB"/>
    <w:rsid w:val="73B40E35"/>
    <w:rsid w:val="78F11CCB"/>
    <w:rsid w:val="7C8A307B"/>
    <w:rsid w:val="7FDD17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595</Words>
  <Characters>619</Characters>
  <TotalTime>13</TotalTime>
  <ScaleCrop>false</ScaleCrop>
  <LinksUpToDate>false</LinksUpToDate>
  <CharactersWithSpaces>631</CharactersWithSpaces>
  <Application>WPS Office_12.1.0.22215_F1E327BC-269C-435d-A152-05C5408002CA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2025-08-15T06:07:00Z</dcterms:created>
  <dc:creator>Un-named</dc:creator>
  <cp:lastModifiedBy>浚訸</cp:lastModifiedBy>
  <dcterms:modified xsi:type="dcterms:W3CDTF">2025-08-17T09:04:20Z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eyJoZGlkIjoiMzEwNTM5NzYwMDRjMzkwZTVkZjY2ODkwMGIxNGU0OTUiLCJ1c2VySWQiOiIzNzgyNTg1MTUifQ==</vt:lpwstr>
  </property>
  <property fmtid="{D5CDD505-2E9C-101B-9397-08002B2CF9AE}" pid="3" name="KSOProductBuildVer">
    <vt:lpwstr>2052-12.1.0.22215</vt:lpwstr>
  </property>
  <property fmtid="{D5CDD505-2E9C-101B-9397-08002B2CF9AE}" pid="4" name="ICV">
    <vt:lpwstr>E0E33FB32A314744AE35C0D4B46F7F8C_12</vt:lpwstr>
  </property>
</Properties>
</file>